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CB7" w:rsidRDefault="00BF36AC" w:rsidP="00095054">
      <w:pPr>
        <w:ind w:firstLine="360"/>
        <w:jc w:val="both"/>
        <w:rPr>
          <w:rFonts w:ascii="StobiSerif Regular" w:hAnsi="StobiSerif Regular" w:cs="Arial"/>
          <w:bCs/>
          <w:lang w:val="mk-MK"/>
        </w:rPr>
      </w:pPr>
      <w:r>
        <w:rPr>
          <w:rFonts w:ascii="StobiSerif Regular" w:hAnsi="StobiSerif Regular" w:cs="Arial"/>
          <w:bCs/>
          <w:lang w:val="mk-MK"/>
        </w:rPr>
        <w:t xml:space="preserve">Општина Пробиштип </w:t>
      </w:r>
    </w:p>
    <w:p w:rsidR="00BF36AC" w:rsidRDefault="00BF36AC" w:rsidP="00095054">
      <w:pPr>
        <w:ind w:firstLine="360"/>
        <w:jc w:val="both"/>
        <w:rPr>
          <w:rFonts w:ascii="StobiSerif Regular" w:hAnsi="StobiSerif Regular" w:cs="Arial"/>
          <w:bCs/>
          <w:lang w:val="mk-MK"/>
        </w:rPr>
      </w:pPr>
      <w:r>
        <w:rPr>
          <w:rFonts w:ascii="StobiSerif Regular" w:hAnsi="StobiSerif Regular" w:cs="Arial"/>
          <w:bCs/>
          <w:lang w:val="mk-MK"/>
        </w:rPr>
        <w:t xml:space="preserve">УП бр.10-99 </w:t>
      </w:r>
    </w:p>
    <w:p w:rsidR="00BF36AC" w:rsidRDefault="00BF36AC" w:rsidP="00095054">
      <w:pPr>
        <w:ind w:firstLine="360"/>
        <w:jc w:val="both"/>
        <w:rPr>
          <w:rFonts w:ascii="StobiSerif Regular" w:hAnsi="StobiSerif Regular" w:cs="Arial"/>
          <w:bCs/>
          <w:lang w:val="mk-MK"/>
        </w:rPr>
      </w:pPr>
      <w:r>
        <w:rPr>
          <w:rFonts w:ascii="StobiSerif Regular" w:hAnsi="StobiSerif Regular" w:cs="Arial"/>
          <w:bCs/>
          <w:lang w:val="mk-MK"/>
        </w:rPr>
        <w:t>18.07.2018 година</w:t>
      </w:r>
    </w:p>
    <w:p w:rsidR="00BF36AC" w:rsidRDefault="00BF36AC" w:rsidP="00095054">
      <w:pPr>
        <w:ind w:firstLine="360"/>
        <w:jc w:val="both"/>
        <w:rPr>
          <w:rFonts w:ascii="StobiSerif Regular" w:hAnsi="StobiSerif Regular" w:cs="Arial"/>
          <w:bCs/>
          <w:lang w:val="mk-MK"/>
        </w:rPr>
      </w:pPr>
    </w:p>
    <w:p w:rsidR="001E7CB7" w:rsidRDefault="00095054" w:rsidP="00095054">
      <w:pPr>
        <w:ind w:firstLine="360"/>
        <w:jc w:val="both"/>
        <w:rPr>
          <w:rFonts w:ascii="StobiSerif Regular" w:hAnsi="StobiSerif Regular"/>
          <w:lang w:val="mk-MK"/>
        </w:rPr>
      </w:pPr>
      <w:r w:rsidRPr="000D2E44">
        <w:rPr>
          <w:rFonts w:ascii="StobiSerif Regular" w:hAnsi="StobiSerif Regular" w:cs="Arial"/>
          <w:bCs/>
          <w:lang w:val="mk-MK"/>
        </w:rPr>
        <w:t>Врз основа на чл.5</w:t>
      </w:r>
      <w:r>
        <w:rPr>
          <w:rFonts w:ascii="StobiSerif Regular" w:hAnsi="StobiSerif Regular" w:cs="Arial"/>
          <w:bCs/>
        </w:rPr>
        <w:t>6</w:t>
      </w:r>
      <w:r w:rsidRPr="000D2E44">
        <w:rPr>
          <w:rFonts w:ascii="StobiSerif Regular" w:hAnsi="StobiSerif Regular" w:cs="Arial"/>
          <w:bCs/>
          <w:lang w:val="mk-MK"/>
        </w:rPr>
        <w:t xml:space="preserve"> од Законот за градежно земјиште (Сл.весник на РМ бр.</w:t>
      </w:r>
      <w:r w:rsidRPr="00095054">
        <w:rPr>
          <w:rFonts w:ascii="M_Times" w:hAnsi="M_Times"/>
          <w:lang w:val="pl-PL"/>
        </w:rPr>
        <w:t xml:space="preserve"> </w:t>
      </w:r>
      <w:r>
        <w:rPr>
          <w:rFonts w:ascii="M_Times" w:hAnsi="M_Times"/>
          <w:lang w:val="pl-PL"/>
        </w:rPr>
        <w:t>15/15,98/15,193/15,226/15,31/16,190/16</w:t>
      </w:r>
      <w:r w:rsidRPr="000D2E44">
        <w:rPr>
          <w:rFonts w:ascii="StobiSerif Regular" w:hAnsi="StobiSerif Regular" w:cs="Arial"/>
          <w:bCs/>
        </w:rPr>
        <w:t>),</w:t>
      </w:r>
      <w:r w:rsidRPr="000D2E44">
        <w:rPr>
          <w:rFonts w:ascii="StobiSerif Regular" w:hAnsi="StobiSerif Regular" w:cs="Arial"/>
          <w:bCs/>
          <w:lang w:val="mk-MK"/>
        </w:rPr>
        <w:t xml:space="preserve"> </w:t>
      </w:r>
      <w:r w:rsidRPr="000D2E44">
        <w:rPr>
          <w:rFonts w:ascii="StobiSerif Regular" w:hAnsi="StobiSerif Regular" w:cs="Arial"/>
          <w:lang w:val="mk-MK"/>
        </w:rPr>
        <w:t xml:space="preserve"> Комисијата за спроведување на постапките за јавно наддавање при Општина Пробиштип изврши </w:t>
      </w:r>
      <w:r w:rsidRPr="000D2E44">
        <w:rPr>
          <w:rFonts w:ascii="StobiSerif Regular" w:hAnsi="StobiSerif Regular"/>
          <w:lang w:val="mk-MK"/>
        </w:rPr>
        <w:t xml:space="preserve">   </w:t>
      </w:r>
      <w:r>
        <w:rPr>
          <w:rFonts w:ascii="StobiSerif Regular" w:hAnsi="StobiSerif Regular"/>
          <w:lang w:val="mk-MK"/>
        </w:rPr>
        <w:t xml:space="preserve">       </w:t>
      </w:r>
    </w:p>
    <w:p w:rsidR="00095054" w:rsidRPr="000D2E44" w:rsidRDefault="00095054" w:rsidP="00095054">
      <w:pPr>
        <w:ind w:firstLine="360"/>
        <w:jc w:val="both"/>
        <w:rPr>
          <w:rFonts w:ascii="StobiSerif Regular" w:hAnsi="StobiSerif Regular"/>
          <w:lang w:val="ru-RU"/>
        </w:rPr>
      </w:pPr>
      <w:r>
        <w:rPr>
          <w:rFonts w:ascii="StobiSerif Regular" w:hAnsi="StobiSerif Regular"/>
          <w:lang w:val="mk-MK"/>
        </w:rPr>
        <w:t xml:space="preserve">                        </w:t>
      </w:r>
    </w:p>
    <w:p w:rsidR="00095054" w:rsidRPr="000D2E44" w:rsidRDefault="00095054" w:rsidP="00095054">
      <w:pPr>
        <w:jc w:val="center"/>
        <w:rPr>
          <w:rFonts w:ascii="StobiSerif Regular" w:hAnsi="StobiSerif Regular" w:cs="Arial"/>
          <w:b/>
        </w:rPr>
      </w:pPr>
      <w:r w:rsidRPr="000D2E44">
        <w:rPr>
          <w:rFonts w:ascii="StobiSerif Regular" w:hAnsi="StobiSerif Regular" w:cs="Arial"/>
          <w:b/>
          <w:lang w:val="ru-RU"/>
        </w:rPr>
        <w:t>ИСПРАВКА НА ОБЈАВА</w:t>
      </w:r>
      <w:r w:rsidRPr="000D2E44">
        <w:rPr>
          <w:rFonts w:ascii="StobiSerif Regular" w:hAnsi="StobiSerif Regular" w:cs="Arial"/>
          <w:b/>
        </w:rPr>
        <w:t xml:space="preserve"> </w:t>
      </w:r>
      <w:proofErr w:type="spellStart"/>
      <w:r w:rsidRPr="000D2E44">
        <w:rPr>
          <w:rFonts w:ascii="StobiSerif Regular" w:hAnsi="StobiSerif Regular" w:cs="Arial"/>
          <w:b/>
        </w:rPr>
        <w:t>број</w:t>
      </w:r>
      <w:proofErr w:type="spellEnd"/>
      <w:r w:rsidRPr="000D2E44">
        <w:rPr>
          <w:rFonts w:ascii="StobiSerif Regular" w:hAnsi="StobiSerif Regular" w:cs="Arial"/>
          <w:b/>
        </w:rPr>
        <w:t xml:space="preserve"> </w:t>
      </w:r>
      <w:r>
        <w:rPr>
          <w:rFonts w:ascii="StobiSerif Regular" w:hAnsi="StobiSerif Regular" w:cs="Arial"/>
          <w:b/>
        </w:rPr>
        <w:t>42</w:t>
      </w:r>
    </w:p>
    <w:p w:rsidR="00095054" w:rsidRPr="000D2E44" w:rsidRDefault="00095054" w:rsidP="00095054">
      <w:pPr>
        <w:jc w:val="center"/>
        <w:rPr>
          <w:rFonts w:ascii="StobiSerif Regular" w:hAnsi="StobiSerif Regular" w:cs="Arial"/>
          <w:b/>
          <w:lang w:val="mk-MK"/>
        </w:rPr>
      </w:pPr>
      <w:r w:rsidRPr="000D2E44">
        <w:rPr>
          <w:rFonts w:ascii="StobiSerif Regular" w:hAnsi="StobiSerif Regular" w:cs="Arial"/>
          <w:b/>
          <w:lang w:val="ru-RU"/>
        </w:rPr>
        <w:t>за отуѓување на градежно земјиште сопственост на Република Македонија</w:t>
      </w:r>
    </w:p>
    <w:p w:rsidR="00095054" w:rsidRDefault="00095054" w:rsidP="00095054">
      <w:pPr>
        <w:jc w:val="center"/>
        <w:rPr>
          <w:rFonts w:ascii="StobiSerif Regular" w:hAnsi="StobiSerif Regular" w:cs="Arial"/>
          <w:b/>
          <w:lang w:val="mk-MK"/>
        </w:rPr>
      </w:pPr>
      <w:r w:rsidRPr="000D2E44">
        <w:rPr>
          <w:rFonts w:ascii="StobiSerif Regular" w:hAnsi="StobiSerif Regular" w:cs="Arial"/>
          <w:b/>
          <w:lang w:val="mk-MK"/>
        </w:rPr>
        <w:t xml:space="preserve">по пат на електронско </w:t>
      </w:r>
      <w:r w:rsidRPr="000D2E44">
        <w:rPr>
          <w:rFonts w:ascii="StobiSerif Regular" w:hAnsi="StobiSerif Regular" w:cs="Arial"/>
          <w:b/>
          <w:lang w:val="ru-RU"/>
        </w:rPr>
        <w:t xml:space="preserve">јавно наддавање </w:t>
      </w:r>
      <w:r w:rsidRPr="000D2E44">
        <w:rPr>
          <w:rFonts w:ascii="StobiSerif Regular" w:hAnsi="StobiSerif Regular" w:cs="Arial"/>
          <w:b/>
          <w:lang w:val="mk-MK"/>
        </w:rPr>
        <w:t>во Општина Пробиштип</w:t>
      </w:r>
    </w:p>
    <w:p w:rsidR="001E7CB7" w:rsidRPr="000D2E44" w:rsidRDefault="001E7CB7" w:rsidP="00095054">
      <w:pPr>
        <w:jc w:val="center"/>
        <w:rPr>
          <w:rFonts w:ascii="StobiSerif Regular" w:hAnsi="StobiSerif Regular" w:cs="Arial"/>
          <w:b/>
          <w:lang w:val="ru-RU"/>
        </w:rPr>
      </w:pPr>
    </w:p>
    <w:p w:rsidR="00095054" w:rsidRPr="000D2E44" w:rsidRDefault="00095054" w:rsidP="00095054">
      <w:pPr>
        <w:rPr>
          <w:rFonts w:ascii="StobiSerif Regular" w:hAnsi="StobiSerif Regular" w:cs="Arial"/>
          <w:b/>
          <w:lang w:val="ru-RU"/>
        </w:rPr>
      </w:pPr>
    </w:p>
    <w:p w:rsidR="00095054" w:rsidRPr="000D2E44" w:rsidRDefault="00095054" w:rsidP="00095054">
      <w:pPr>
        <w:jc w:val="both"/>
        <w:rPr>
          <w:rFonts w:ascii="StobiSerif Regular" w:hAnsi="StobiSerif Regular" w:cs="Arial"/>
          <w:lang w:val="ru-RU"/>
        </w:rPr>
      </w:pPr>
      <w:r w:rsidRPr="000D2E44">
        <w:rPr>
          <w:rFonts w:ascii="StobiSerif Regular" w:hAnsi="StobiSerif Regular" w:cs="Arial"/>
          <w:lang w:val="ru-RU"/>
        </w:rPr>
        <w:t xml:space="preserve">Предметот  на исправка на Објавата број </w:t>
      </w:r>
      <w:r w:rsidR="001E7CB7">
        <w:rPr>
          <w:rFonts w:ascii="StobiSerif Regular" w:hAnsi="StobiSerif Regular" w:cs="Arial"/>
          <w:lang w:val="mk-MK"/>
        </w:rPr>
        <w:t xml:space="preserve">42 </w:t>
      </w:r>
      <w:r w:rsidR="00BF36AC">
        <w:rPr>
          <w:rFonts w:ascii="StobiSerif Regular" w:hAnsi="StobiSerif Regular" w:cs="Arial"/>
          <w:lang w:val="mk-MK"/>
        </w:rPr>
        <w:t xml:space="preserve"> објавена во дневните весници „Вечер“ и „Нова Македонија“ на 04.07.2018 година, </w:t>
      </w:r>
      <w:r w:rsidRPr="000D2E44">
        <w:rPr>
          <w:rFonts w:ascii="StobiSerif Regular" w:hAnsi="StobiSerif Regular" w:cs="Arial"/>
          <w:lang w:val="ru-RU"/>
        </w:rPr>
        <w:t>се состои во следното:</w:t>
      </w:r>
    </w:p>
    <w:p w:rsidR="00095054" w:rsidRPr="000D2E44" w:rsidRDefault="00095054" w:rsidP="00095054">
      <w:pPr>
        <w:jc w:val="both"/>
        <w:rPr>
          <w:rFonts w:ascii="StobiSerif Regular" w:hAnsi="StobiSerif Regular" w:cs="Arial"/>
          <w:lang w:val="ru-RU"/>
        </w:rPr>
      </w:pPr>
    </w:p>
    <w:p w:rsidR="00095054" w:rsidRPr="000D2E44" w:rsidRDefault="00095054" w:rsidP="00095054">
      <w:pPr>
        <w:jc w:val="both"/>
        <w:rPr>
          <w:rFonts w:ascii="StobiSerif Regular" w:hAnsi="StobiSerif Regular" w:cs="Arial"/>
          <w:b/>
          <w:lang w:val="ru-RU"/>
        </w:rPr>
      </w:pPr>
      <w:r w:rsidRPr="000D2E44">
        <w:rPr>
          <w:rFonts w:ascii="StobiSerif Regular" w:hAnsi="StobiSerif Regular" w:cs="Arial"/>
          <w:lang w:val="ru-RU"/>
        </w:rPr>
        <w:t>Во поднасловот „</w:t>
      </w:r>
      <w:r>
        <w:rPr>
          <w:rFonts w:ascii="StobiSerif Regular" w:hAnsi="StobiSerif Regular" w:cs="Arial"/>
          <w:b/>
          <w:lang w:val="mk-MK"/>
        </w:rPr>
        <w:t xml:space="preserve">НА ЕЛЕКТРОНСКОТО ЈАВНО НАДДАВАЊЕ </w:t>
      </w:r>
      <w:r w:rsidRPr="000D2E44">
        <w:rPr>
          <w:rFonts w:ascii="StobiSerif Regular" w:hAnsi="StobiSerif Regular" w:cs="Arial"/>
          <w:b/>
          <w:lang w:val="ru-RU"/>
        </w:rPr>
        <w:t>"</w:t>
      </w:r>
      <w:r w:rsidRPr="000D2E44">
        <w:rPr>
          <w:rFonts w:ascii="StobiSerif Regular" w:hAnsi="StobiSerif Regular" w:cs="Arial"/>
          <w:lang w:val="ru-RU"/>
        </w:rPr>
        <w:t xml:space="preserve"> </w:t>
      </w:r>
      <w:r>
        <w:rPr>
          <w:rFonts w:ascii="StobiSerif Regular" w:hAnsi="StobiSerif Regular" w:cs="Arial"/>
          <w:lang w:val="ru-RU"/>
        </w:rPr>
        <w:t xml:space="preserve"> </w:t>
      </w:r>
      <w:r w:rsidR="001E7CB7">
        <w:rPr>
          <w:rFonts w:ascii="StobiSerif Regular" w:hAnsi="StobiSerif Regular" w:cs="Arial"/>
          <w:lang w:val="ru-RU"/>
        </w:rPr>
        <w:t xml:space="preserve">во став 1 </w:t>
      </w:r>
      <w:r>
        <w:rPr>
          <w:rFonts w:ascii="StobiSerif Regular" w:hAnsi="StobiSerif Regular" w:cs="Arial"/>
          <w:lang w:val="ru-RU"/>
        </w:rPr>
        <w:t>точките 1, 2 ,3 4, 5 и 6  СЕ БРИШАТ. Точката 7 станува точка 1. Во „Табеларниот преглед  точките 1,2,3,4,5 и 6 СЕ БРИШАТ , а точката 7 станува точка 1.</w:t>
      </w:r>
    </w:p>
    <w:p w:rsidR="00095054" w:rsidRPr="000D2E44" w:rsidRDefault="00095054" w:rsidP="00095054">
      <w:pPr>
        <w:jc w:val="both"/>
        <w:rPr>
          <w:rFonts w:ascii="StobiSerif Regular" w:hAnsi="StobiSerif Regular" w:cs="Arial"/>
          <w:lang w:val="ru-RU"/>
        </w:rPr>
      </w:pPr>
      <w:r w:rsidRPr="000D2E44">
        <w:rPr>
          <w:rFonts w:ascii="StobiSerif Regular" w:hAnsi="StobiSerif Regular" w:cs="Arial"/>
          <w:lang w:val="ru-RU"/>
        </w:rPr>
        <w:t xml:space="preserve"> </w:t>
      </w:r>
    </w:p>
    <w:p w:rsidR="00095054" w:rsidRDefault="00095054" w:rsidP="00095054">
      <w:pPr>
        <w:ind w:firstLine="720"/>
        <w:jc w:val="both"/>
        <w:rPr>
          <w:rFonts w:ascii="StobiSerif Regular" w:hAnsi="StobiSerif Regular" w:cs="Arial"/>
          <w:sz w:val="22"/>
          <w:szCs w:val="22"/>
          <w:lang w:val="ru-RU"/>
        </w:rPr>
      </w:pPr>
      <w:r>
        <w:rPr>
          <w:rFonts w:ascii="StobiSerif Regular" w:hAnsi="StobiSerif Regular" w:cs="Arial"/>
          <w:sz w:val="22"/>
          <w:szCs w:val="22"/>
          <w:lang w:val="ru-RU"/>
        </w:rPr>
        <w:t>Насловот „Напомена за состојба на инсталации на градежни парцели предмет на јавно наддавање “</w:t>
      </w:r>
      <w:r w:rsidR="00B34C18">
        <w:rPr>
          <w:rFonts w:ascii="StobiSerif Regular" w:hAnsi="StobiSerif Regular" w:cs="Arial"/>
          <w:sz w:val="22"/>
          <w:szCs w:val="22"/>
          <w:lang w:val="ru-RU"/>
        </w:rPr>
        <w:t xml:space="preserve">, алинеја 1 и 2 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СЕ БРИШЕ</w:t>
      </w:r>
      <w:r w:rsidR="00B34C18">
        <w:rPr>
          <w:rFonts w:ascii="StobiSerif Regular" w:hAnsi="StobiSerif Regular" w:cs="Arial"/>
          <w:sz w:val="22"/>
          <w:szCs w:val="22"/>
          <w:lang w:val="ru-RU"/>
        </w:rPr>
        <w:t>, алинејата 3 станува  алинеја 1 која се менува и гласи:</w:t>
      </w:r>
    </w:p>
    <w:p w:rsidR="00B34C18" w:rsidRDefault="00B34C18" w:rsidP="00B34C18">
      <w:pPr>
        <w:jc w:val="both"/>
        <w:rPr>
          <w:rFonts w:ascii="StobiSerif Regular" w:hAnsi="StobiSerif Regular" w:cs="Arial"/>
          <w:sz w:val="22"/>
          <w:szCs w:val="22"/>
          <w:lang w:val="ru-RU"/>
        </w:rPr>
      </w:pPr>
      <w:r w:rsidRPr="00B34C18">
        <w:rPr>
          <w:rFonts w:ascii="StobiSerif Regular" w:hAnsi="StobiSerif Regular" w:cs="Arial"/>
          <w:sz w:val="22"/>
          <w:szCs w:val="22"/>
          <w:lang w:val="mk-MK"/>
        </w:rPr>
        <w:t>Доколку  во текот на изградбата се појават инсталации кои  не се воочени  пред Објавата,  идниот инвеститор  има обврска да ги дислоцира на своја сметка  во соработка со Општина Пробиштип.</w:t>
      </w:r>
    </w:p>
    <w:p w:rsidR="001E7CB7" w:rsidRDefault="001E7CB7" w:rsidP="00095054">
      <w:pPr>
        <w:ind w:firstLine="720"/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:rsidR="001E7CB7" w:rsidRDefault="001E7CB7" w:rsidP="00095054">
      <w:pPr>
        <w:ind w:firstLine="720"/>
        <w:jc w:val="both"/>
        <w:rPr>
          <w:rFonts w:ascii="StobiSerif Regular" w:hAnsi="StobiSerif Regular" w:cs="Arial"/>
          <w:sz w:val="22"/>
          <w:szCs w:val="22"/>
          <w:lang w:val="ru-RU"/>
        </w:rPr>
      </w:pPr>
      <w:r>
        <w:rPr>
          <w:rFonts w:ascii="StobiSerif Regular" w:hAnsi="StobiSerif Regular" w:cs="Arial"/>
          <w:sz w:val="22"/>
          <w:szCs w:val="22"/>
          <w:lang w:val="ru-RU"/>
        </w:rPr>
        <w:t>Во поднасловот „</w:t>
      </w:r>
      <w:r w:rsidRPr="001E7CB7">
        <w:rPr>
          <w:rFonts w:ascii="StobiSerif Regular" w:hAnsi="StobiSerif Regular" w:cs="Arial"/>
          <w:b/>
          <w:sz w:val="22"/>
          <w:szCs w:val="22"/>
          <w:lang w:val="ru-RU"/>
        </w:rPr>
        <w:t>УСЛОВИ ЗА УЧЕСТВО НА ЕЛЕКТРОНСКОТО ЈАВНО НАДДАВАЊЕ “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 во став 2 точка 2  процентот„200“ се заменува со „100“.</w:t>
      </w:r>
    </w:p>
    <w:p w:rsidR="00BF36AC" w:rsidRDefault="00BF36AC" w:rsidP="00095054">
      <w:pPr>
        <w:ind w:firstLine="720"/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:rsidR="00BF36AC" w:rsidRDefault="00BF36AC" w:rsidP="00095054">
      <w:pPr>
        <w:ind w:firstLine="720"/>
        <w:jc w:val="both"/>
        <w:rPr>
          <w:rFonts w:ascii="StobiSerif Regular" w:hAnsi="StobiSerif Regular" w:cs="Arial"/>
          <w:sz w:val="22"/>
          <w:szCs w:val="22"/>
          <w:lang w:val="ru-RU"/>
        </w:rPr>
      </w:pPr>
      <w:r>
        <w:rPr>
          <w:rFonts w:ascii="StobiSerif Regular" w:hAnsi="StobiSerif Regular" w:cs="Arial"/>
          <w:sz w:val="22"/>
          <w:szCs w:val="22"/>
          <w:lang w:val="ru-RU"/>
        </w:rPr>
        <w:t>Во поднасловот „</w:t>
      </w:r>
      <w:r w:rsidRPr="00BF36AC">
        <w:rPr>
          <w:rFonts w:ascii="StobiSerif Regular" w:hAnsi="StobiSerif Regular" w:cs="Arial"/>
          <w:b/>
          <w:sz w:val="22"/>
          <w:szCs w:val="22"/>
          <w:lang w:val="ru-RU"/>
        </w:rPr>
        <w:t>БАНКАРСКА ГАРАНЦИЈА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“ во точка 1</w:t>
      </w:r>
      <w:r w:rsidRPr="00BF36AC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ru-RU"/>
        </w:rPr>
        <w:t>процентот„200“ се заменува со „100“.</w:t>
      </w:r>
    </w:p>
    <w:p w:rsidR="00095054" w:rsidRDefault="00095054" w:rsidP="00095054">
      <w:pPr>
        <w:ind w:firstLine="720"/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:rsidR="00095054" w:rsidRDefault="00095054" w:rsidP="00095054">
      <w:pPr>
        <w:ind w:firstLine="720"/>
        <w:jc w:val="both"/>
        <w:rPr>
          <w:rFonts w:ascii="StobiSerif Regular" w:hAnsi="StobiSerif Regular" w:cs="Arial"/>
          <w:sz w:val="22"/>
          <w:szCs w:val="22"/>
          <w:lang w:val="ru-RU"/>
        </w:rPr>
      </w:pPr>
      <w:r>
        <w:rPr>
          <w:rFonts w:ascii="StobiSerif Regular" w:hAnsi="StobiSerif Regular" w:cs="Arial"/>
          <w:sz w:val="22"/>
          <w:szCs w:val="22"/>
          <w:lang w:val="ru-RU"/>
        </w:rPr>
        <w:t>Во поднасловот„</w:t>
      </w:r>
      <w:r w:rsidRPr="00095054">
        <w:rPr>
          <w:rFonts w:ascii="StobiSerif Regular" w:hAnsi="StobiSerif Regular" w:cs="Arial"/>
          <w:b/>
          <w:sz w:val="22"/>
          <w:szCs w:val="22"/>
          <w:lang w:val="ru-RU"/>
        </w:rPr>
        <w:t>РОКОВИ</w:t>
      </w:r>
      <w:r>
        <w:rPr>
          <w:rFonts w:ascii="StobiSerif Regular" w:hAnsi="StobiSerif Regular" w:cs="Arial"/>
          <w:sz w:val="22"/>
          <w:szCs w:val="22"/>
          <w:lang w:val="ru-RU"/>
        </w:rPr>
        <w:t>“ алинеја 1,2,3,4,5 и 6  СЕ  БРИШАТ, алинеја 7 станува алинеја 1.</w:t>
      </w:r>
    </w:p>
    <w:p w:rsidR="00095054" w:rsidRDefault="00095054" w:rsidP="00095054">
      <w:pPr>
        <w:ind w:firstLine="720"/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:rsidR="00095054" w:rsidRDefault="00095054" w:rsidP="00095054">
      <w:pPr>
        <w:ind w:firstLine="720"/>
        <w:jc w:val="both"/>
        <w:rPr>
          <w:rFonts w:ascii="StobiSerif Regular" w:hAnsi="StobiSerif Regular" w:cs="Arial"/>
          <w:sz w:val="22"/>
          <w:szCs w:val="22"/>
          <w:lang w:val="ru-RU"/>
        </w:rPr>
      </w:pPr>
      <w:r>
        <w:rPr>
          <w:rFonts w:ascii="StobiSerif Regular" w:hAnsi="StobiSerif Regular" w:cs="Arial"/>
          <w:sz w:val="22"/>
          <w:szCs w:val="22"/>
          <w:lang w:val="ru-RU"/>
        </w:rPr>
        <w:t>Во поднасловот „</w:t>
      </w:r>
      <w:r w:rsidRPr="00095054">
        <w:rPr>
          <w:rFonts w:ascii="StobiSerif Regular" w:hAnsi="StobiSerif Regular" w:cs="Arial"/>
          <w:b/>
          <w:sz w:val="22"/>
          <w:szCs w:val="22"/>
          <w:lang w:val="ru-RU"/>
        </w:rPr>
        <w:t>ПОСТАПКА</w:t>
      </w:r>
      <w:r>
        <w:rPr>
          <w:rFonts w:ascii="StobiSerif Regular" w:hAnsi="StobiSerif Regular" w:cs="Arial"/>
          <w:sz w:val="22"/>
          <w:szCs w:val="22"/>
          <w:lang w:val="ru-RU"/>
        </w:rPr>
        <w:t>“ точка  6 се менува и гласи:</w:t>
      </w:r>
    </w:p>
    <w:p w:rsidR="00095054" w:rsidRPr="00061FE9" w:rsidRDefault="00095054" w:rsidP="00095054">
      <w:pPr>
        <w:ind w:left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8F3E0C">
        <w:rPr>
          <w:rFonts w:ascii="StobiSerif Regular" w:hAnsi="StobiSerif Regular" w:cs="Arial"/>
          <w:sz w:val="22"/>
          <w:szCs w:val="22"/>
          <w:lang w:val="ru-RU"/>
        </w:rPr>
        <w:t>Наддавањето се врши “чекорно” со зголемување на вредноста со секој “чекор”</w:t>
      </w:r>
      <w:r w:rsidRPr="008F3E0C">
        <w:rPr>
          <w:rFonts w:ascii="StobiSerif Regular" w:hAnsi="StobiSerif Regular" w:cs="Arial"/>
          <w:sz w:val="22"/>
          <w:szCs w:val="22"/>
          <w:lang w:val="mk-MK"/>
        </w:rPr>
        <w:t xml:space="preserve"> со тоа што за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градежната парцела </w:t>
      </w:r>
      <w:r w:rsidRPr="00061FE9">
        <w:rPr>
          <w:rFonts w:ascii="StobiSerif Regular" w:hAnsi="StobiSerif Regular" w:cs="Arial"/>
          <w:sz w:val="22"/>
          <w:szCs w:val="22"/>
          <w:lang w:val="mk-MK"/>
        </w:rPr>
        <w:t>бр.1.2 чекорот е најмалку по 10 денари по метар квадратен.</w:t>
      </w:r>
    </w:p>
    <w:p w:rsidR="00095054" w:rsidRPr="00B34C18" w:rsidRDefault="00061FE9" w:rsidP="00061FE9">
      <w:pPr>
        <w:ind w:left="720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Во точката 13  по точката на крајот на реченицата се додава нова реченица која гласи:„Најповолниот понудувач е должен заедно со купопродажната цена да уплати и  </w:t>
      </w:r>
      <w:r w:rsidRPr="00B34C18">
        <w:rPr>
          <w:rFonts w:ascii="StobiSerif Regular" w:hAnsi="StobiSerif Regular" w:cs="Arial"/>
          <w:b/>
          <w:sz w:val="22"/>
          <w:szCs w:val="22"/>
          <w:lang w:val="mk-MK"/>
        </w:rPr>
        <w:t>посебни трошоци  во постапката  во висина од 10% од вредноста  на банкарската гаранција за сериозност на понудата.„</w:t>
      </w:r>
    </w:p>
    <w:p w:rsidR="00061FE9" w:rsidRPr="000D2E44" w:rsidRDefault="00061FE9" w:rsidP="00061FE9">
      <w:pPr>
        <w:ind w:left="720"/>
        <w:jc w:val="both"/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Во точката 15 во првата реченица бројот „30“ се заменува со бројот „15“.</w:t>
      </w:r>
    </w:p>
    <w:p w:rsidR="00095054" w:rsidRPr="000D2E44" w:rsidRDefault="00095054" w:rsidP="00095054">
      <w:pPr>
        <w:jc w:val="both"/>
        <w:rPr>
          <w:rFonts w:ascii="StobiSerif Regular" w:hAnsi="StobiSerif Regular" w:cs="Arial"/>
          <w:lang w:val="ru-RU"/>
        </w:rPr>
      </w:pPr>
    </w:p>
    <w:p w:rsidR="00095054" w:rsidRPr="000D2E44" w:rsidRDefault="00095054" w:rsidP="00095054">
      <w:pPr>
        <w:jc w:val="both"/>
        <w:rPr>
          <w:rFonts w:ascii="StobiSerif Regular" w:hAnsi="StobiSerif Regular" w:cs="Arial"/>
          <w:lang w:val="ru-RU"/>
        </w:rPr>
      </w:pPr>
      <w:r w:rsidRPr="000D2E44">
        <w:rPr>
          <w:rFonts w:ascii="StobiSerif Regular" w:hAnsi="StobiSerif Regular" w:cs="Arial"/>
          <w:lang w:val="ru-RU"/>
        </w:rPr>
        <w:t>Исправката да се објави во истите дневни печатени весници во кои е објавена Објавата на најмалку половина страна од дневниот печатен весник како и во Службен весник на РМ.</w:t>
      </w:r>
      <w:bookmarkStart w:id="0" w:name="OLE_LINK1"/>
    </w:p>
    <w:p w:rsidR="00095054" w:rsidRDefault="00095054" w:rsidP="00095054">
      <w:pPr>
        <w:jc w:val="both"/>
        <w:rPr>
          <w:rFonts w:ascii="StobiSerif Regular" w:hAnsi="StobiSerif Regular" w:cs="Arial"/>
          <w:lang w:val="mk-MK"/>
        </w:rPr>
      </w:pPr>
      <w:r w:rsidRPr="000D2E44">
        <w:rPr>
          <w:rFonts w:ascii="StobiSerif Regular" w:hAnsi="StobiSerif Regular" w:cs="Arial"/>
          <w:lang w:val="mk-MK"/>
        </w:rPr>
        <w:t>Оваа Исправка ќе биде објавена и на WEB</w:t>
      </w:r>
      <w:r w:rsidRPr="000D2E44">
        <w:rPr>
          <w:rFonts w:ascii="StobiSerif Regular" w:hAnsi="StobiSerif Regular" w:cs="Arial"/>
          <w:lang w:val="ru-RU"/>
        </w:rPr>
        <w:t xml:space="preserve"> </w:t>
      </w:r>
      <w:r w:rsidRPr="000D2E44">
        <w:rPr>
          <w:rFonts w:ascii="StobiSerif Regular" w:hAnsi="StobiSerif Regular" w:cs="Arial"/>
          <w:lang w:val="mk-MK"/>
        </w:rPr>
        <w:t xml:space="preserve">страната на Општина Пробиштип </w:t>
      </w:r>
      <w:hyperlink r:id="rId5" w:history="1">
        <w:r w:rsidRPr="000D2E44">
          <w:rPr>
            <w:rStyle w:val="Hyperlink"/>
            <w:rFonts w:ascii="StobiSerif Regular" w:hAnsi="StobiSerif Regular" w:cs="Arial"/>
            <w:lang w:val="mk-MK"/>
          </w:rPr>
          <w:t>www</w:t>
        </w:r>
        <w:r w:rsidRPr="000D2E44">
          <w:rPr>
            <w:rStyle w:val="Hyperlink"/>
            <w:rFonts w:ascii="StobiSerif Regular" w:hAnsi="StobiSerif Regular" w:cs="Arial"/>
            <w:lang w:val="ru-RU"/>
          </w:rPr>
          <w:t>.</w:t>
        </w:r>
        <w:r w:rsidRPr="000D2E44">
          <w:rPr>
            <w:rStyle w:val="Hyperlink"/>
            <w:rFonts w:ascii="StobiSerif Regular" w:hAnsi="StobiSerif Regular" w:cs="Arial"/>
            <w:lang w:val="mk-MK"/>
          </w:rPr>
          <w:t>probistip.gov</w:t>
        </w:r>
        <w:r w:rsidRPr="000D2E44">
          <w:rPr>
            <w:rStyle w:val="Hyperlink"/>
            <w:rFonts w:ascii="StobiSerif Regular" w:hAnsi="StobiSerif Regular" w:cs="Arial"/>
            <w:lang w:val="ru-RU"/>
          </w:rPr>
          <w:t>.</w:t>
        </w:r>
        <w:r w:rsidRPr="000D2E44">
          <w:rPr>
            <w:rStyle w:val="Hyperlink"/>
            <w:rFonts w:ascii="StobiSerif Regular" w:hAnsi="StobiSerif Regular" w:cs="Arial"/>
            <w:lang w:val="mk-MK"/>
          </w:rPr>
          <w:t>mk</w:t>
        </w:r>
      </w:hyperlink>
      <w:bookmarkEnd w:id="0"/>
    </w:p>
    <w:p w:rsidR="00BF36AC" w:rsidRDefault="00BF36AC" w:rsidP="00095054">
      <w:pPr>
        <w:jc w:val="both"/>
        <w:rPr>
          <w:rFonts w:ascii="StobiSerif Regular" w:hAnsi="StobiSerif Regular" w:cs="Arial"/>
          <w:lang w:val="mk-MK"/>
        </w:rPr>
      </w:pPr>
    </w:p>
    <w:p w:rsidR="00095054" w:rsidRPr="000D2E44" w:rsidRDefault="00095054" w:rsidP="00095054">
      <w:pPr>
        <w:jc w:val="both"/>
        <w:rPr>
          <w:rFonts w:ascii="StobiSerif Regular" w:hAnsi="StobiSerif Regular" w:cs="Arial"/>
          <w:lang w:val="mk-MK"/>
        </w:rPr>
      </w:pPr>
    </w:p>
    <w:p w:rsidR="00095054" w:rsidRPr="000D2E44" w:rsidRDefault="00095054" w:rsidP="00095054">
      <w:pPr>
        <w:ind w:firstLine="360"/>
        <w:jc w:val="both"/>
        <w:rPr>
          <w:rFonts w:ascii="StobiSerif Regular" w:hAnsi="StobiSerif Regular"/>
          <w:b/>
          <w:lang w:val="mk-MK"/>
        </w:rPr>
      </w:pPr>
      <w:r w:rsidRPr="000D2E44">
        <w:rPr>
          <w:rFonts w:ascii="StobiSerif Regular" w:hAnsi="StobiSerif Regular" w:cs="Arial"/>
          <w:lang w:val="mk-MK"/>
        </w:rPr>
        <w:t xml:space="preserve">                                                                                     </w:t>
      </w:r>
      <w:r w:rsidRPr="000D2E44">
        <w:rPr>
          <w:rFonts w:ascii="StobiSerif Regular" w:hAnsi="StobiSerif Regular" w:cs="Arial"/>
          <w:b/>
          <w:lang w:val="mk-MK"/>
        </w:rPr>
        <w:t xml:space="preserve">Комисија за спроведување на постапките за јавно наддавање </w:t>
      </w:r>
      <w:r w:rsidRPr="000D2E44">
        <w:rPr>
          <w:rFonts w:ascii="StobiSerif Regular" w:hAnsi="StobiSerif Regular"/>
          <w:b/>
          <w:lang w:val="mk-MK"/>
        </w:rPr>
        <w:t xml:space="preserve"> </w:t>
      </w:r>
    </w:p>
    <w:p w:rsidR="00095054" w:rsidRPr="000D2E44" w:rsidRDefault="00095054" w:rsidP="00095054">
      <w:pPr>
        <w:ind w:firstLine="360"/>
        <w:jc w:val="both"/>
        <w:rPr>
          <w:rFonts w:ascii="StobiSerif Regular" w:hAnsi="StobiSerif Regular"/>
          <w:b/>
          <w:lang w:val="mk-MK"/>
        </w:rPr>
      </w:pPr>
      <w:r w:rsidRPr="000D2E44">
        <w:rPr>
          <w:rFonts w:ascii="StobiSerif Regular" w:hAnsi="StobiSerif Regular"/>
          <w:b/>
          <w:lang w:val="mk-MK"/>
        </w:rPr>
        <w:t xml:space="preserve">                                                                                                                                 Претседател, </w:t>
      </w:r>
    </w:p>
    <w:p w:rsidR="00095054" w:rsidRPr="000D2E44" w:rsidRDefault="00095054" w:rsidP="00095054">
      <w:pPr>
        <w:ind w:firstLine="360"/>
        <w:jc w:val="both"/>
        <w:rPr>
          <w:rFonts w:ascii="StobiSerif Regular" w:hAnsi="StobiSerif Regular"/>
          <w:b/>
          <w:lang w:val="mk-MK"/>
        </w:rPr>
      </w:pPr>
      <w:r w:rsidRPr="000D2E44">
        <w:rPr>
          <w:rFonts w:ascii="StobiSerif Regular" w:hAnsi="StobiSerif Regular"/>
          <w:b/>
          <w:lang w:val="mk-MK"/>
        </w:rPr>
        <w:t xml:space="preserve">                                                                                                                           Живка Михајлова</w:t>
      </w:r>
    </w:p>
    <w:p w:rsidR="00095054" w:rsidRDefault="00095054" w:rsidP="00095054"/>
    <w:p w:rsidR="00A41F6B" w:rsidRDefault="00A41F6B"/>
    <w:sectPr w:rsidR="00A41F6B" w:rsidSect="001E7CB7">
      <w:footerReference w:type="even" r:id="rId6"/>
      <w:footerReference w:type="default" r:id="rId7"/>
      <w:pgSz w:w="15840" w:h="12240" w:orient="landscape"/>
      <w:pgMar w:top="851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tobiSerif Regular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_Times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9D7" w:rsidRDefault="00BF36AC" w:rsidP="004359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59D7" w:rsidRDefault="00BF36AC" w:rsidP="004359D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9D7" w:rsidRDefault="00BF36AC" w:rsidP="004359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359D7" w:rsidRDefault="00BF36AC" w:rsidP="004359D7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B28BC"/>
    <w:multiLevelType w:val="hybridMultilevel"/>
    <w:tmpl w:val="C71CF46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095054"/>
    <w:rsid w:val="00061FE9"/>
    <w:rsid w:val="00095054"/>
    <w:rsid w:val="001E7CB7"/>
    <w:rsid w:val="00A41F6B"/>
    <w:rsid w:val="00B34C18"/>
    <w:rsid w:val="00BF3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95054"/>
    <w:rPr>
      <w:color w:val="0000FF"/>
      <w:u w:val="single"/>
    </w:rPr>
  </w:style>
  <w:style w:type="paragraph" w:styleId="Footer">
    <w:name w:val="footer"/>
    <w:basedOn w:val="Normal"/>
    <w:link w:val="FooterChar"/>
    <w:rsid w:val="000950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9505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0950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://www.probistip.gov.m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Nevenka</dc:creator>
  <cp:keywords/>
  <dc:description/>
  <cp:lastModifiedBy>Nevenka</cp:lastModifiedBy>
  <cp:revision>1</cp:revision>
  <cp:lastPrinted>2018-07-18T07:33:00Z</cp:lastPrinted>
  <dcterms:created xsi:type="dcterms:W3CDTF">2018-07-18T06:05:00Z</dcterms:created>
  <dcterms:modified xsi:type="dcterms:W3CDTF">2018-07-18T07:36:00Z</dcterms:modified>
</cp:coreProperties>
</file>