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E7C7" w14:textId="77777777" w:rsidR="00211C51" w:rsidRPr="00D26A46" w:rsidRDefault="00211C51" w:rsidP="00211C51">
      <w:pPr>
        <w:rPr>
          <w:rFonts w:ascii="Times New Roman" w:hAnsi="Times New Roman" w:cs="Times New Roman"/>
          <w:b/>
          <w:bCs/>
          <w:lang w:val="ru-RU"/>
        </w:rPr>
      </w:pPr>
      <w:r w:rsidRPr="00D26A46">
        <w:rPr>
          <w:rFonts w:ascii="Times New Roman" w:hAnsi="Times New Roman" w:cs="Times New Roman"/>
          <w:b/>
          <w:bCs/>
          <w:lang w:val="ru-RU"/>
        </w:rPr>
        <w:t>Прилог 1.1. Образец за доставување на коментари за Контролната листа на ПУЖССП за подпроектите во ППСУ2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806"/>
        <w:gridCol w:w="4633"/>
      </w:tblGrid>
      <w:tr w:rsidR="00211C51" w:rsidRPr="00965021" w14:paraId="2E90EAC1" w14:textId="77777777" w:rsidTr="00806CEC">
        <w:trPr>
          <w:trHeight w:val="2014"/>
          <w:jc w:val="center"/>
        </w:trPr>
        <w:tc>
          <w:tcPr>
            <w:tcW w:w="9306" w:type="dxa"/>
            <w:gridSpan w:val="3"/>
            <w:shd w:val="clear" w:color="auto" w:fill="FFFFFF"/>
          </w:tcPr>
          <w:p w14:paraId="014C7472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Образец за доставување на коментари и сугестии за Контролна листа на ПУЖССП за Проектот „Втор проект за подобрување на социјалните услуги (</w:t>
            </w: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180350)“</w:t>
            </w:r>
          </w:p>
          <w:p w14:paraId="6D1BE0E6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Главен опис на активностите на подпроектот:</w:t>
            </w:r>
          </w:p>
          <w:p w14:paraId="618FCD31" w14:textId="77777777" w:rsidR="00211C51" w:rsidRPr="00D26A46" w:rsidRDefault="00211C51" w:rsidP="00806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Меѓуопштинскиот центар за социјални работи Пробиштип е лоциран во објект кој се наоѓа во центарот на градот Пробиштип, на ул. Јордан Стојанов бр. 16 Пробиштип.</w:t>
            </w:r>
          </w:p>
          <w:p w14:paraId="64BFBCEC" w14:textId="77777777" w:rsidR="00211C51" w:rsidRPr="00D26A46" w:rsidRDefault="00211C51" w:rsidP="00806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Во рамки на Меѓуопштинскиот Центар за социјална работа во Општина Пробиштип бидејќи условите во канцелариите каде се извршуваат активностите на Центарот не ги задоволуваат основните услови (внатрешниот дел на објектот не е саниран повеќе години) планирано е да се изврши реновирање на канцелариските простории, скалишниот дел.</w:t>
            </w:r>
          </w:p>
          <w:p w14:paraId="2ABF87B2" w14:textId="77777777" w:rsidR="00211C51" w:rsidRPr="00D26A46" w:rsidRDefault="00211C51" w:rsidP="00806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Проектните активности за реновирање на Меѓуопштинскиот Центар за социјална работа во Пробиштип ќе вклучуваат:</w:t>
            </w:r>
          </w:p>
          <w:p w14:paraId="10C588F7" w14:textId="77777777" w:rsidR="00211C51" w:rsidRPr="003E08EE" w:rsidRDefault="00211C51" w:rsidP="00211C5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E0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Бо</w:t>
            </w:r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3E0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ње и уредување на внатрешните ѕидови и плафони, вклучително и освежување на канцеларискиот инвентар.</w:t>
            </w:r>
          </w:p>
          <w:p w14:paraId="05242248" w14:textId="77777777" w:rsidR="00211C51" w:rsidRPr="003E08EE" w:rsidRDefault="00211C51" w:rsidP="00211C5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E0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Поправка и/или замена на клима-уредите во одредени простории.</w:t>
            </w:r>
          </w:p>
          <w:p w14:paraId="5643E09F" w14:textId="77777777" w:rsidR="00211C51" w:rsidRPr="003E08EE" w:rsidRDefault="00211C51" w:rsidP="00211C5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E08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Поставување подни плочки во одредени делови на објектот.</w:t>
            </w:r>
          </w:p>
          <w:p w14:paraId="050D2402" w14:textId="77777777" w:rsidR="00211C51" w:rsidRPr="00D26A46" w:rsidRDefault="00211C51" w:rsidP="00211C51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4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Замена</w:t>
            </w:r>
            <w:proofErr w:type="spellEnd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внатрешни</w:t>
            </w:r>
            <w:proofErr w:type="spellEnd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врати</w:t>
            </w:r>
            <w:proofErr w:type="spellEnd"/>
          </w:p>
          <w:p w14:paraId="642B17F2" w14:textId="77777777" w:rsidR="00211C51" w:rsidRPr="00D26A46" w:rsidRDefault="00211C51" w:rsidP="00806CEC">
            <w:pPr>
              <w:rPr>
                <w:rFonts w:ascii="Times New Roman" w:hAnsi="Times New Roman" w:cs="Times New Roman"/>
                <w:lang w:val="ru-RU"/>
              </w:rPr>
            </w:pPr>
            <w:r w:rsidRPr="00D26A46">
              <w:rPr>
                <w:rFonts w:ascii="Times New Roman" w:hAnsi="Times New Roman" w:cs="Times New Roman"/>
                <w:lang w:val="ru-RU"/>
              </w:rPr>
              <w:t>Електронска верзија на контролна листа на ПУЖССП за Втор проект за подобрување на социјалните услуги (</w:t>
            </w:r>
            <w:r w:rsidRPr="00D26A46">
              <w:rPr>
                <w:rFonts w:ascii="Times New Roman" w:hAnsi="Times New Roman" w:cs="Times New Roman"/>
              </w:rPr>
              <w:t>P</w:t>
            </w:r>
            <w:r w:rsidRPr="00D26A46">
              <w:rPr>
                <w:rFonts w:ascii="Times New Roman" w:hAnsi="Times New Roman" w:cs="Times New Roman"/>
                <w:lang w:val="ru-RU"/>
              </w:rPr>
              <w:t>180350)“ е достапна на следните веб страни:</w:t>
            </w:r>
          </w:p>
          <w:p w14:paraId="64429A18" w14:textId="77777777" w:rsidR="00211C51" w:rsidRPr="003E08EE" w:rsidRDefault="00211C51" w:rsidP="00211C51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lang w:val="ru-RU"/>
              </w:rPr>
            </w:pPr>
            <w:r w:rsidRPr="003E08E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Општина : </w:t>
            </w:r>
            <w:r w:rsidRPr="003E08E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Општина Пробиштип – </w:t>
            </w:r>
            <w:r>
              <w:fldChar w:fldCharType="begin"/>
            </w:r>
            <w:r>
              <w:instrText>HYPERLINK "https://gostivari.gov.mk/042/mk/pocetna"</w:instrText>
            </w:r>
            <w:r>
              <w:fldChar w:fldCharType="separate"/>
            </w:r>
            <w:r w:rsidRPr="00D26A4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https</w:t>
            </w:r>
            <w:r w:rsidRPr="003E08EE">
              <w:rPr>
                <w:rStyle w:val="Hyperlink"/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proofErr w:type="spellStart"/>
            <w:r w:rsidRPr="00D26A46">
              <w:rPr>
                <w:rStyle w:val="Hyperlink"/>
                <w:rFonts w:ascii="Times New Roman" w:hAnsi="Times New Roman" w:cs="Times New Roman"/>
                <w:sz w:val="20"/>
                <w:szCs w:val="20"/>
                <w:lang w:val="en-GB"/>
              </w:rPr>
              <w:t>probistip</w:t>
            </w:r>
            <w:proofErr w:type="spellEnd"/>
            <w:r w:rsidRPr="003E08EE">
              <w:rPr>
                <w:rStyle w:val="Hyperlink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D26A4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gov</w:t>
            </w:r>
            <w:r w:rsidRPr="003E08EE">
              <w:rPr>
                <w:rStyle w:val="Hyperlink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Pr="00D26A4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mk</w:t>
            </w:r>
            <w:proofErr w:type="spellEnd"/>
            <w:r w:rsidRPr="003E08EE">
              <w:rPr>
                <w:rStyle w:val="Hyperlink"/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>
              <w:rPr>
                <w:rStyle w:val="Hyperlink"/>
                <w:rFonts w:ascii="Times New Roman" w:hAnsi="Times New Roman" w:cs="Times New Roman"/>
                <w:sz w:val="20"/>
                <w:szCs w:val="20"/>
                <w:lang w:val="ru-RU"/>
              </w:rPr>
              <w:fldChar w:fldCharType="end"/>
            </w:r>
            <w:r w:rsidRPr="003E08E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</w:p>
          <w:p w14:paraId="6A1E7C3C" w14:textId="77777777" w:rsidR="00211C51" w:rsidRPr="00D26A46" w:rsidRDefault="00211C51" w:rsidP="00211C51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3E08E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ППСУ</w:t>
            </w:r>
            <w:r w:rsidRPr="00D26A46"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:    </w:t>
            </w:r>
            <w:r>
              <w:fldChar w:fldCharType="begin"/>
            </w:r>
            <w:r>
              <w:instrText>HYPERLINK "https://www.ssip.mk/"</w:instrText>
            </w:r>
            <w:r>
              <w:fldChar w:fldCharType="separate"/>
            </w:r>
            <w:r w:rsidRPr="00D26A46"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  <w:lang w:val="de-DE"/>
              </w:rPr>
              <w:t>https://www.ssip.mk/</w:t>
            </w:r>
            <w:r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</w:tr>
      <w:tr w:rsidR="00211C51" w:rsidRPr="00965021" w14:paraId="6D83C90B" w14:textId="77777777" w:rsidTr="00806CEC">
        <w:trPr>
          <w:trHeight w:val="736"/>
          <w:jc w:val="center"/>
        </w:trPr>
        <w:tc>
          <w:tcPr>
            <w:tcW w:w="2867" w:type="dxa"/>
            <w:shd w:val="clear" w:color="auto" w:fill="F2F2F2"/>
            <w:vAlign w:val="center"/>
          </w:tcPr>
          <w:p w14:paraId="088AC99B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Име и презиме на лицето кое ги доставува коментарите*</w:t>
            </w:r>
          </w:p>
        </w:tc>
        <w:tc>
          <w:tcPr>
            <w:tcW w:w="6439" w:type="dxa"/>
            <w:gridSpan w:val="2"/>
            <w:shd w:val="clear" w:color="auto" w:fill="F2F2F2"/>
          </w:tcPr>
          <w:p w14:paraId="4F64EA77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11C51" w:rsidRPr="00D26A46" w14:paraId="1E66235F" w14:textId="77777777" w:rsidTr="00806CEC">
        <w:trPr>
          <w:trHeight w:val="1134"/>
          <w:jc w:val="center"/>
        </w:trPr>
        <w:tc>
          <w:tcPr>
            <w:tcW w:w="2867" w:type="dxa"/>
            <w:shd w:val="clear" w:color="auto" w:fill="F2F2F2"/>
            <w:vAlign w:val="center"/>
          </w:tcPr>
          <w:p w14:paraId="73C4A7D3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Контакт</w:t>
            </w:r>
            <w:proofErr w:type="spellEnd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информации</w:t>
            </w:r>
            <w:proofErr w:type="spellEnd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439" w:type="dxa"/>
            <w:gridSpan w:val="2"/>
            <w:shd w:val="clear" w:color="auto" w:fill="F2F2F2"/>
          </w:tcPr>
          <w:p w14:paraId="5A673B2B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4555C1A7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14:paraId="05F30621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73EC706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</w:tc>
      </w:tr>
      <w:tr w:rsidR="00211C51" w:rsidRPr="00965021" w14:paraId="5B355344" w14:textId="77777777" w:rsidTr="00806CEC">
        <w:trPr>
          <w:trHeight w:val="661"/>
          <w:jc w:val="center"/>
        </w:trPr>
        <w:tc>
          <w:tcPr>
            <w:tcW w:w="9306" w:type="dxa"/>
            <w:gridSpan w:val="3"/>
            <w:shd w:val="clear" w:color="auto" w:fill="F2F2F2"/>
          </w:tcPr>
          <w:p w14:paraId="4F67C675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Коментар на контролна листа на ПУЖССП:</w:t>
            </w:r>
          </w:p>
        </w:tc>
      </w:tr>
      <w:tr w:rsidR="00211C51" w:rsidRPr="00D26A46" w14:paraId="701C27D2" w14:textId="77777777" w:rsidTr="00806CEC">
        <w:trPr>
          <w:trHeight w:val="912"/>
          <w:jc w:val="center"/>
        </w:trPr>
        <w:tc>
          <w:tcPr>
            <w:tcW w:w="4673" w:type="dxa"/>
            <w:gridSpan w:val="2"/>
            <w:shd w:val="clear" w:color="auto" w:fill="F2F2F2"/>
          </w:tcPr>
          <w:p w14:paraId="27C82C99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Потпис</w:t>
            </w:r>
            <w:proofErr w:type="spellEnd"/>
          </w:p>
          <w:p w14:paraId="4563BBB4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1E24C53B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</w:p>
          <w:p w14:paraId="03AF1DF0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</w:tc>
      </w:tr>
      <w:tr w:rsidR="00211C51" w:rsidRPr="00D26A46" w14:paraId="37A8DBCE" w14:textId="77777777" w:rsidTr="00806CEC">
        <w:trPr>
          <w:trHeight w:val="912"/>
          <w:jc w:val="center"/>
        </w:trPr>
        <w:tc>
          <w:tcPr>
            <w:tcW w:w="9306" w:type="dxa"/>
            <w:gridSpan w:val="3"/>
            <w:shd w:val="clear" w:color="auto" w:fill="F2F2F2"/>
          </w:tcPr>
          <w:p w14:paraId="0330A6DE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Доколку имате било какви коментари/сугестии на предложените мерки во Контролна листа на ПУЖССП за „Втор проект за подобрување на социјалните услуги“, Ве молиме доставете ги до одговорното лице:</w:t>
            </w:r>
          </w:p>
          <w:p w14:paraId="7C7E449F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31B8DE4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Контакт лице: Зоран Апостолоски  </w:t>
            </w:r>
          </w:p>
          <w:p w14:paraId="231F0D44" w14:textId="77777777" w:rsidR="00211C51" w:rsidRPr="00F363CD" w:rsidRDefault="00211C51" w:rsidP="00806C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F3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-</w:t>
            </w:r>
            <w:r w:rsidRPr="00D26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</w:t>
            </w:r>
            <w:r w:rsidRPr="00F36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fldChar w:fldCharType="begin"/>
            </w:r>
            <w:r>
              <w:instrText>HYPERLINK "mailto:zoran.apostoloski@mtsp.gov.mk"</w:instrText>
            </w:r>
            <w:r>
              <w:fldChar w:fldCharType="separate"/>
            </w:r>
            <w:r w:rsidRPr="00D26A46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</w:rPr>
              <w:t>zoran</w:t>
            </w:r>
            <w:r w:rsidRPr="00F363CD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  <w:lang w:val="ru-RU"/>
              </w:rPr>
              <w:t>.</w:t>
            </w:r>
            <w:r w:rsidRPr="00D26A46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</w:rPr>
              <w:t>apostoloski</w:t>
            </w:r>
            <w:r w:rsidRPr="00F363CD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  <w:lang w:val="ru-RU"/>
              </w:rPr>
              <w:t>@</w:t>
            </w:r>
            <w:r w:rsidRPr="00D26A46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</w:rPr>
              <w:t>mtsp</w:t>
            </w:r>
            <w:r w:rsidRPr="00F363CD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  <w:lang w:val="ru-RU"/>
              </w:rPr>
              <w:t>.</w:t>
            </w:r>
            <w:r w:rsidRPr="00D26A46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</w:rPr>
              <w:t>gov</w:t>
            </w:r>
            <w:r w:rsidRPr="00F363CD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  <w:lang w:val="ru-RU"/>
              </w:rPr>
              <w:t>.</w:t>
            </w:r>
            <w:proofErr w:type="spellStart"/>
            <w:r w:rsidRPr="00D26A46"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</w:rPr>
              <w:t>mk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563C1"/>
                <w:sz w:val="20"/>
                <w:szCs w:val="20"/>
                <w:u w:val="single"/>
              </w:rPr>
              <w:fldChar w:fldCharType="end"/>
            </w:r>
          </w:p>
          <w:p w14:paraId="794CAE56" w14:textId="77777777" w:rsidR="00211C51" w:rsidRPr="00F363CD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63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</w:p>
          <w:p w14:paraId="0DC901C5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 рок од 14 дена по објавувањето на Контролната листа на ПУЖССП за подпроектот во општината во рамки на ППСУ2</w:t>
            </w:r>
          </w:p>
          <w:p w14:paraId="7355A506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објава</w:t>
            </w:r>
            <w:proofErr w:type="spellEnd"/>
            <w:r w:rsidRPr="00D26A46">
              <w:rPr>
                <w:rFonts w:ascii="Times New Roman" w:hAnsi="Times New Roman" w:cs="Times New Roman"/>
                <w:sz w:val="20"/>
                <w:szCs w:val="20"/>
              </w:rPr>
              <w:t>: ……. )</w:t>
            </w:r>
          </w:p>
        </w:tc>
      </w:tr>
      <w:tr w:rsidR="00211C51" w:rsidRPr="00965021" w14:paraId="66466CF2" w14:textId="77777777" w:rsidTr="00806CEC">
        <w:trPr>
          <w:trHeight w:val="912"/>
          <w:jc w:val="center"/>
        </w:trPr>
        <w:tc>
          <w:tcPr>
            <w:tcW w:w="9306" w:type="dxa"/>
            <w:gridSpan w:val="3"/>
            <w:shd w:val="clear" w:color="auto" w:fill="F2F2F2"/>
          </w:tcPr>
          <w:p w14:paraId="640534CB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Референтен број: ______________________________</w:t>
            </w:r>
          </w:p>
          <w:p w14:paraId="36C72A1C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A75043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A4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(се пополнува од страна на одговорните лица за имплементација на Проектот)</w:t>
            </w:r>
          </w:p>
          <w:p w14:paraId="5ABED6E1" w14:textId="77777777" w:rsidR="00211C51" w:rsidRPr="00D26A46" w:rsidRDefault="00211C51" w:rsidP="00806C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64DEFE1" w14:textId="1C0A405E" w:rsidR="00D17C82" w:rsidRPr="00DF03C7" w:rsidRDefault="00211C51">
      <w:pPr>
        <w:rPr>
          <w:rFonts w:ascii="Times New Roman" w:hAnsi="Times New Roman" w:cs="Times New Roman"/>
          <w:lang w:val="ru-RU"/>
        </w:rPr>
      </w:pPr>
      <w:r w:rsidRPr="00D26A46">
        <w:rPr>
          <w:rFonts w:ascii="Times New Roman" w:hAnsi="Times New Roman" w:cs="Times New Roman"/>
          <w:lang w:val="ru-RU"/>
        </w:rPr>
        <w:t>* Пополнување на полињата со лични податоци не е задолжително</w:t>
      </w:r>
    </w:p>
    <w:sectPr w:rsidR="00D17C82" w:rsidRPr="00DF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0CA"/>
    <w:multiLevelType w:val="hybridMultilevel"/>
    <w:tmpl w:val="12D60D7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321A8"/>
    <w:multiLevelType w:val="hybridMultilevel"/>
    <w:tmpl w:val="0478B9B2"/>
    <w:lvl w:ilvl="0" w:tplc="75EA1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97415"/>
    <w:multiLevelType w:val="multilevel"/>
    <w:tmpl w:val="42228616"/>
    <w:lvl w:ilvl="0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 w16cid:durableId="674457752">
    <w:abstractNumId w:val="3"/>
  </w:num>
  <w:num w:numId="2" w16cid:durableId="1322155601">
    <w:abstractNumId w:val="3"/>
  </w:num>
  <w:num w:numId="3" w16cid:durableId="1967739069">
    <w:abstractNumId w:val="3"/>
  </w:num>
  <w:num w:numId="4" w16cid:durableId="1381436328">
    <w:abstractNumId w:val="1"/>
  </w:num>
  <w:num w:numId="5" w16cid:durableId="787240574">
    <w:abstractNumId w:val="2"/>
  </w:num>
  <w:num w:numId="6" w16cid:durableId="210449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51"/>
    <w:rsid w:val="00211C51"/>
    <w:rsid w:val="0057240F"/>
    <w:rsid w:val="006066DD"/>
    <w:rsid w:val="00646CB2"/>
    <w:rsid w:val="00D17C82"/>
    <w:rsid w:val="00DF03C7"/>
    <w:rsid w:val="00E204F2"/>
    <w:rsid w:val="00E31B82"/>
    <w:rsid w:val="00F3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D3BE"/>
  <w15:chartTrackingRefBased/>
  <w15:docId w15:val="{B8AA87CE-CCAC-4B6D-9CD6-046FCEC1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51"/>
    <w:pPr>
      <w:spacing w:after="0" w:line="240" w:lineRule="auto"/>
    </w:pPr>
    <w:rPr>
      <w:rFonts w:ascii="Tahoma" w:eastAsia="Tahoma" w:hAnsi="Tahoma" w:cs="Tahom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31B82"/>
    <w:pPr>
      <w:keepNext/>
      <w:ind w:left="360" w:hanging="360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31B82"/>
    <w:pPr>
      <w:keepNext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31B82"/>
    <w:pPr>
      <w:spacing w:before="120" w:after="120"/>
    </w:pPr>
    <w:rPr>
      <w:rFonts w:ascii="Times New Roman" w:eastAsia="Times New Roman" w:hAnsi="Times New Roman" w:cstheme="minorHAnsi"/>
      <w:b/>
      <w:bCs/>
      <w:caps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646CB2"/>
    <w:pPr>
      <w:ind w:left="720" w:hanging="240"/>
    </w:pPr>
  </w:style>
  <w:style w:type="paragraph" w:customStyle="1" w:styleId="GOM1">
    <w:name w:val="GOM1"/>
    <w:basedOn w:val="TOC2"/>
    <w:qFormat/>
    <w:rsid w:val="00E31B82"/>
    <w:pPr>
      <w:tabs>
        <w:tab w:val="left" w:pos="440"/>
        <w:tab w:val="right" w:leader="dot" w:pos="9350"/>
      </w:tabs>
      <w:spacing w:line="276" w:lineRule="auto"/>
    </w:pPr>
    <w:rPr>
      <w:rFonts w:eastAsiaTheme="minorEastAsia" w:cs="Times New Roman"/>
      <w:b/>
      <w:bCs/>
      <w:lang w:bidi="en-US"/>
    </w:rPr>
  </w:style>
  <w:style w:type="paragraph" w:styleId="TOC2">
    <w:name w:val="toc 2"/>
    <w:basedOn w:val="Normal"/>
    <w:next w:val="Normal"/>
    <w:uiPriority w:val="39"/>
    <w:qFormat/>
    <w:rsid w:val="00E31B82"/>
    <w:rPr>
      <w:rFonts w:ascii="Times New Roman" w:eastAsia="Times New Roman" w:hAnsi="Times New Roman" w:cstheme="minorHAnsi"/>
      <w:smallCaps/>
      <w:color w:val="0070C0"/>
      <w:sz w:val="20"/>
      <w:szCs w:val="20"/>
    </w:rPr>
  </w:style>
  <w:style w:type="character" w:customStyle="1" w:styleId="Heading2Char">
    <w:name w:val="Heading 2 Char"/>
    <w:link w:val="Heading2"/>
    <w:uiPriority w:val="9"/>
    <w:qFormat/>
    <w:rsid w:val="00E31B82"/>
    <w:rPr>
      <w:rFonts w:ascii="Times New Roman" w:hAnsi="Times New Roman" w:cs="Times New Roman"/>
      <w:b/>
      <w:bCs/>
    </w:rPr>
  </w:style>
  <w:style w:type="character" w:customStyle="1" w:styleId="Heading3Char">
    <w:name w:val="Heading 3 Char"/>
    <w:link w:val="Heading3"/>
    <w:uiPriority w:val="9"/>
    <w:rsid w:val="00E31B82"/>
    <w:rPr>
      <w:rFonts w:ascii="Times New Roman" w:hAnsi="Times New Roman" w:cs="Times New Roman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211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51"/>
    <w:rPr>
      <w:i/>
      <w:iCs/>
      <w:color w:val="404040" w:themeColor="text1" w:themeTint="BF"/>
    </w:rPr>
  </w:style>
  <w:style w:type="paragraph" w:styleId="ListParagraph">
    <w:name w:val="List Paragraph"/>
    <w:aliases w:val="References,Bullets,List Paragraph (numbered (a)),List_Paragraph,Multilevel para_II,List Paragraph1,Bullet Points,Liste Paragraf,Paragraphe de liste,123 List Paragraph,Bullet paras,Citation List,Colorful List - Accent 11,Ha,Liste 1,List a)"/>
    <w:basedOn w:val="Normal"/>
    <w:link w:val="ListParagraphChar"/>
    <w:uiPriority w:val="34"/>
    <w:qFormat/>
    <w:rsid w:val="0021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5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Bullet Points Char,Liste Paragraf Char,Paragraphe de liste Char,123 List Paragraph Char,Ha Char"/>
    <w:link w:val="ListParagraph"/>
    <w:uiPriority w:val="34"/>
    <w:qFormat/>
    <w:rsid w:val="00211C51"/>
  </w:style>
  <w:style w:type="character" w:styleId="Hyperlink">
    <w:name w:val="Hyperlink"/>
    <w:uiPriority w:val="99"/>
    <w:qFormat/>
    <w:rsid w:val="00211C51"/>
    <w:rPr>
      <w:rFonts w:cs="Tahom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Kjurkchieva</dc:creator>
  <cp:keywords/>
  <dc:description/>
  <cp:lastModifiedBy>Ivana Kjurkchieva</cp:lastModifiedBy>
  <cp:revision>2</cp:revision>
  <dcterms:created xsi:type="dcterms:W3CDTF">2025-11-21T14:19:00Z</dcterms:created>
  <dcterms:modified xsi:type="dcterms:W3CDTF">2025-11-21T14:20:00Z</dcterms:modified>
</cp:coreProperties>
</file>