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71DDCCE8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67D131B5" w14:textId="77777777" w:rsidR="00D91794" w:rsidRPr="00D91794" w:rsidRDefault="00D91794" w:rsidP="00D9179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D91794">
        <w:rPr>
          <w:rFonts w:ascii="Arial" w:eastAsia="Times New Roman" w:hAnsi="Arial" w:cs="Arial"/>
          <w:b/>
          <w:lang w:val="mk-MK" w:eastAsia="en-GB"/>
        </w:rPr>
        <w:t xml:space="preserve">Реконструкција на ул. Никола Карев – Пробиштип </w:t>
      </w:r>
    </w:p>
    <w:p w14:paraId="5F6CCB03" w14:textId="77777777" w:rsidR="00D91794" w:rsidRPr="00D91794" w:rsidRDefault="00D91794" w:rsidP="00D9179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D91794">
        <w:rPr>
          <w:rFonts w:ascii="Arial" w:eastAsia="Times New Roman" w:hAnsi="Arial" w:cs="Arial"/>
          <w:b/>
          <w:lang w:val="mk-MK" w:eastAsia="en-GB"/>
        </w:rPr>
        <w:t>Реконструкција на дел од ул. Јаким Стојковски-Пробиштип</w:t>
      </w:r>
    </w:p>
    <w:p w14:paraId="00C34327" w14:textId="77777777" w:rsidR="00FE7145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8DA8543" w14:textId="60A43206" w:rsidR="00BD4F8D" w:rsidRPr="00561722" w:rsidRDefault="00451053" w:rsidP="00561722">
      <w:pPr>
        <w:jc w:val="center"/>
        <w:rPr>
          <w:rFonts w:ascii="Arial" w:eastAsia="Times New Roman" w:hAnsi="Arial" w:cs="Arial"/>
          <w:b/>
          <w:lang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64F6EAF8" w:rsidR="00612F22" w:rsidRPr="00D91794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D20854" w:rsidRPr="00291FC6">
        <w:rPr>
          <w:rFonts w:ascii="Arial" w:hAnsi="Arial" w:cs="Arial"/>
        </w:rPr>
        <w:t xml:space="preserve"> </w:t>
      </w:r>
      <w:r w:rsidR="00D91794">
        <w:rPr>
          <w:rFonts w:ascii="Arial" w:hAnsi="Arial" w:cs="Arial"/>
          <w:lang w:val="mk-MK"/>
        </w:rPr>
        <w:t>Пробиштип</w:t>
      </w:r>
      <w:r w:rsidR="00A62664" w:rsidRPr="00291FC6">
        <w:rPr>
          <w:rFonts w:ascii="Arial" w:hAnsi="Arial" w:cs="Arial"/>
          <w:lang w:val="mk-MK"/>
        </w:rPr>
        <w:t xml:space="preserve">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561722">
        <w:rPr>
          <w:rFonts w:ascii="Arial" w:hAnsi="Arial" w:cs="Arial"/>
          <w:lang w:val="mk-MK"/>
        </w:rPr>
        <w:t>з</w:t>
      </w:r>
      <w:r w:rsidRPr="00EF165B">
        <w:rPr>
          <w:rFonts w:ascii="Arial" w:hAnsi="Arial" w:cs="Arial"/>
          <w:lang w:val="mk-MK"/>
        </w:rPr>
        <w:t xml:space="preserve">а </w:t>
      </w:r>
      <w:r w:rsidR="00D91794">
        <w:rPr>
          <w:rFonts w:ascii="Arial" w:hAnsi="Arial" w:cs="Arial"/>
          <w:lang w:val="mk-MK"/>
        </w:rPr>
        <w:t xml:space="preserve">под-проекти за </w:t>
      </w:r>
      <w:r w:rsidR="00D91794" w:rsidRPr="00D91794">
        <w:rPr>
          <w:rFonts w:ascii="Arial" w:hAnsi="Arial" w:cs="Arial"/>
          <w:lang w:val="mk-MK"/>
        </w:rPr>
        <w:t xml:space="preserve">Реконструкција на ул. Никола Карев – Пробиштип </w:t>
      </w:r>
      <w:r w:rsidR="00D91794">
        <w:rPr>
          <w:rFonts w:ascii="Arial" w:hAnsi="Arial" w:cs="Arial"/>
          <w:lang w:val="mk-MK"/>
        </w:rPr>
        <w:t xml:space="preserve">и </w:t>
      </w:r>
      <w:r w:rsidR="00D91794" w:rsidRPr="00D91794">
        <w:rPr>
          <w:rFonts w:ascii="Arial" w:hAnsi="Arial" w:cs="Arial"/>
          <w:lang w:val="mk-MK"/>
        </w:rPr>
        <w:t>Реконструкција на дел од ул. Јаким Стојковски-Пробиштип</w:t>
      </w:r>
      <w:r w:rsidR="00D91794">
        <w:rPr>
          <w:rFonts w:ascii="Arial" w:hAnsi="Arial" w:cs="Arial"/>
          <w:lang w:val="mk-MK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2D4958BB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BD4F8D">
        <w:rPr>
          <w:rFonts w:ascii="Arial" w:hAnsi="Arial" w:cs="Arial"/>
        </w:rPr>
        <w:t>1</w:t>
      </w:r>
      <w:r w:rsidR="00D91794">
        <w:rPr>
          <w:rFonts w:ascii="Arial" w:hAnsi="Arial" w:cs="Arial"/>
        </w:rPr>
        <w:t>4</w:t>
      </w:r>
      <w:r w:rsidR="00561722">
        <w:rPr>
          <w:rFonts w:ascii="Arial" w:hAnsi="Arial" w:cs="Arial"/>
        </w:rPr>
        <w:t>.04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7A371EF3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EF165B">
        <w:rPr>
          <w:rFonts w:ascii="Arial" w:hAnsi="Arial" w:cs="Arial"/>
          <w:lang w:val="mk-MK"/>
        </w:rPr>
        <w:t>К</w:t>
      </w:r>
      <w:r w:rsidR="00D91794">
        <w:rPr>
          <w:rFonts w:ascii="Arial" w:hAnsi="Arial" w:cs="Arial"/>
          <w:lang w:val="mk-MK"/>
        </w:rPr>
        <w:t>Пробиштип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D91794" w:rsidRPr="00E17961">
          <w:rPr>
            <w:rStyle w:val="Hyperlink"/>
            <w:rFonts w:ascii="Arial" w:hAnsi="Arial" w:cs="Arial"/>
          </w:rPr>
          <w:t>https://www.probistip.gov.mk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BEBACC8" w14:textId="6743C521" w:rsidR="00BD4F8D" w:rsidRPr="00561722" w:rsidRDefault="0078360B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   </w:t>
      </w:r>
      <w:r w:rsidR="00A702C7">
        <w:rPr>
          <w:rFonts w:ascii="Arial" w:hAnsi="Arial" w:cs="Arial"/>
          <w:lang w:val="mk-MK"/>
        </w:rPr>
        <w:t xml:space="preserve">    </w:t>
      </w:r>
      <w:r w:rsidRPr="00291FC6">
        <w:rPr>
          <w:rFonts w:ascii="Arial" w:hAnsi="Arial" w:cs="Arial"/>
          <w:lang w:val="mk-MK"/>
        </w:rPr>
        <w:t xml:space="preserve">  </w:t>
      </w:r>
      <w:r w:rsidR="00D91794">
        <w:rPr>
          <w:rFonts w:ascii="Arial" w:hAnsi="Arial" w:cs="Arial"/>
        </w:rPr>
        <w:t xml:space="preserve">    </w:t>
      </w:r>
      <w:hyperlink r:id="rId11" w:history="1">
        <w:r w:rsidR="00D91794" w:rsidRPr="00E17961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02373B54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16AB3C68" w14:textId="77777777" w:rsid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</w:p>
    <w:p w14:paraId="6BA1CBE1" w14:textId="0FA70D05" w:rsidR="004733AA" w:rsidRPr="00BD4F8D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BD4F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BD4F8D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205A141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68302" w14:textId="77777777" w:rsidR="00444177" w:rsidRDefault="00444177">
      <w:pPr>
        <w:spacing w:after="0" w:line="240" w:lineRule="auto"/>
      </w:pPr>
      <w:r>
        <w:separator/>
      </w:r>
    </w:p>
  </w:endnote>
  <w:endnote w:type="continuationSeparator" w:id="0">
    <w:p w14:paraId="1ED75CAA" w14:textId="77777777" w:rsidR="00444177" w:rsidRDefault="0044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BCC0" w14:textId="77777777" w:rsidR="00444177" w:rsidRDefault="00444177">
      <w:pPr>
        <w:spacing w:after="0" w:line="240" w:lineRule="auto"/>
      </w:pPr>
      <w:r>
        <w:separator/>
      </w:r>
    </w:p>
  </w:footnote>
  <w:footnote w:type="continuationSeparator" w:id="0">
    <w:p w14:paraId="14E75841" w14:textId="77777777" w:rsidR="00444177" w:rsidRDefault="0044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44C17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66D1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446A8"/>
    <w:rsid w:val="003A2616"/>
    <w:rsid w:val="003B2C03"/>
    <w:rsid w:val="003D34EA"/>
    <w:rsid w:val="003D7C74"/>
    <w:rsid w:val="003E1B0F"/>
    <w:rsid w:val="003E76D3"/>
    <w:rsid w:val="003F06F3"/>
    <w:rsid w:val="003F5FDA"/>
    <w:rsid w:val="00406F93"/>
    <w:rsid w:val="00441892"/>
    <w:rsid w:val="00444177"/>
    <w:rsid w:val="00451053"/>
    <w:rsid w:val="004733AA"/>
    <w:rsid w:val="0048733E"/>
    <w:rsid w:val="0048785A"/>
    <w:rsid w:val="00496DF0"/>
    <w:rsid w:val="004A1747"/>
    <w:rsid w:val="004B4314"/>
    <w:rsid w:val="004C23FF"/>
    <w:rsid w:val="00513B70"/>
    <w:rsid w:val="00545271"/>
    <w:rsid w:val="005515ED"/>
    <w:rsid w:val="00553B4C"/>
    <w:rsid w:val="00561722"/>
    <w:rsid w:val="0056281F"/>
    <w:rsid w:val="00580792"/>
    <w:rsid w:val="005B5381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717E9"/>
    <w:rsid w:val="00BC5DED"/>
    <w:rsid w:val="00BD4F8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5783"/>
    <w:rsid w:val="00CB747B"/>
    <w:rsid w:val="00CC7A23"/>
    <w:rsid w:val="00CF4A8A"/>
    <w:rsid w:val="00CF7EAF"/>
    <w:rsid w:val="00D03333"/>
    <w:rsid w:val="00D20854"/>
    <w:rsid w:val="00D22417"/>
    <w:rsid w:val="00D22E3E"/>
    <w:rsid w:val="00D328D8"/>
    <w:rsid w:val="00D3742A"/>
    <w:rsid w:val="00D63BFD"/>
    <w:rsid w:val="00D82914"/>
    <w:rsid w:val="00D87C05"/>
    <w:rsid w:val="00D91794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165B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obistip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52</cp:revision>
  <dcterms:created xsi:type="dcterms:W3CDTF">2021-02-27T18:31:00Z</dcterms:created>
  <dcterms:modified xsi:type="dcterms:W3CDTF">2025-04-14T10:44:00Z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